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7D" w:rsidRDefault="005F382A">
      <w:pPr>
        <w:pStyle w:val="Nzev"/>
        <w:rPr>
          <w:rFonts w:ascii="Calibri" w:hAnsi="Calibri" w:cs="Calibri"/>
          <w:b w:val="0"/>
          <w:bCs w:val="0"/>
          <w:sz w:val="24"/>
        </w:rPr>
      </w:pPr>
      <w:bookmarkStart w:id="0" w:name="Bookmark"/>
      <w:bookmarkEnd w:id="0"/>
      <w:r>
        <w:rPr>
          <w:rFonts w:ascii="Calibri" w:hAnsi="Calibri" w:cs="Calibri"/>
          <w:b w:val="0"/>
          <w:bCs w:val="0"/>
          <w:sz w:val="24"/>
        </w:rPr>
        <w:t xml:space="preserve">Pionýr, z.s. - Pionýrská skupina Kamarádi cest Okříšky, U Stadionu 15, </w:t>
      </w:r>
    </w:p>
    <w:p w:rsidR="00A27E7D" w:rsidRDefault="005F382A">
      <w:pPr>
        <w:pStyle w:val="Nzev"/>
        <w:rPr>
          <w:rFonts w:ascii="Calibri" w:hAnsi="Calibri" w:cs="Calibri"/>
        </w:rPr>
      </w:pPr>
      <w:r>
        <w:rPr>
          <w:rFonts w:ascii="Calibri" w:hAnsi="Calibri" w:cs="Calibri"/>
          <w:b w:val="0"/>
          <w:bCs w:val="0"/>
          <w:sz w:val="24"/>
        </w:rPr>
        <w:t>675 21 Okříšky</w:t>
      </w:r>
    </w:p>
    <w:p w:rsidR="00A27E7D" w:rsidRDefault="00A27E7D">
      <w:pPr>
        <w:rPr>
          <w:rFonts w:ascii="Calibri" w:hAnsi="Calibri" w:cs="Calibri"/>
          <w:sz w:val="20"/>
        </w:rPr>
      </w:pPr>
    </w:p>
    <w:p w:rsidR="00A27E7D" w:rsidRDefault="00B17A6F">
      <w:pPr>
        <w:pStyle w:val="Nadpis1"/>
        <w:rPr>
          <w:rFonts w:ascii="Calibri" w:hAnsi="Calibri" w:cs="Calibri"/>
          <w:sz w:val="22"/>
        </w:rPr>
      </w:pPr>
      <w:r>
        <w:rPr>
          <w:rFonts w:ascii="Calibri" w:hAnsi="Calibri" w:cs="Calibri"/>
          <w:sz w:val="56"/>
        </w:rPr>
        <w:t>SEDMIKVÍTEK 202</w:t>
      </w:r>
      <w:r w:rsidR="00355A7C">
        <w:rPr>
          <w:rFonts w:ascii="Calibri" w:hAnsi="Calibri" w:cs="Calibri"/>
          <w:sz w:val="56"/>
        </w:rPr>
        <w:t>3</w:t>
      </w:r>
    </w:p>
    <w:p w:rsidR="00A27E7D" w:rsidRDefault="005F382A">
      <w:pPr>
        <w:pStyle w:val="Zkladntext"/>
        <w:rPr>
          <w:rFonts w:ascii="Calibri" w:hAnsi="Calibri" w:cs="Calibri"/>
        </w:rPr>
      </w:pPr>
      <w:r>
        <w:rPr>
          <w:rFonts w:ascii="Calibri" w:hAnsi="Calibri" w:cs="Calibri"/>
          <w:sz w:val="22"/>
        </w:rPr>
        <w:t>krajské kolo hudební, taneční, výtvarně-rukodělné a fotografické soutěže dětí a dětských souborů</w:t>
      </w:r>
    </w:p>
    <w:p w:rsidR="00A27E7D" w:rsidRDefault="00A27E7D">
      <w:pPr>
        <w:rPr>
          <w:rFonts w:ascii="Calibri" w:hAnsi="Calibri" w:cs="Calibri"/>
          <w:sz w:val="20"/>
        </w:rPr>
      </w:pPr>
    </w:p>
    <w:p w:rsidR="00A27E7D" w:rsidRDefault="005F382A">
      <w:pPr>
        <w:jc w:val="center"/>
        <w:rPr>
          <w:rFonts w:ascii="Calibri" w:hAnsi="Calibri" w:cs="Calibri"/>
          <w:sz w:val="20"/>
        </w:rPr>
      </w:pPr>
      <w:r>
        <w:rPr>
          <w:rFonts w:ascii="Calibri" w:hAnsi="Calibri" w:cs="Calibri"/>
          <w:sz w:val="96"/>
          <w:szCs w:val="96"/>
        </w:rPr>
        <w:t>CLONA</w:t>
      </w:r>
    </w:p>
    <w:p w:rsidR="00A27E7D" w:rsidRDefault="00A27E7D">
      <w:pPr>
        <w:pStyle w:val="Nadpis3"/>
        <w:rPr>
          <w:rFonts w:ascii="Calibri" w:hAnsi="Calibri" w:cs="Calibri"/>
          <w:b w:val="0"/>
          <w:bCs w:val="0"/>
          <w:sz w:val="20"/>
        </w:rPr>
      </w:pPr>
    </w:p>
    <w:p w:rsidR="00A27E7D" w:rsidRPr="00734FC6" w:rsidRDefault="00BD522C" w:rsidP="00734FC6">
      <w:pPr>
        <w:pStyle w:val="Nadpis3"/>
        <w:rPr>
          <w:rFonts w:ascii="Calibri" w:hAnsi="Calibri" w:cs="Calibri"/>
          <w:b w:val="0"/>
          <w:bCs w:val="0"/>
          <w:sz w:val="20"/>
        </w:rPr>
      </w:pPr>
      <w:r w:rsidRPr="00734FC6">
        <w:rPr>
          <w:rFonts w:ascii="Calibri" w:hAnsi="Calibri" w:cs="Calibri"/>
          <w:b w:val="0"/>
          <w:bCs w:val="0"/>
          <w:sz w:val="22"/>
        </w:rPr>
        <w:t>OKŘÍŠKY, s</w:t>
      </w:r>
      <w:r w:rsidR="005F382A" w:rsidRPr="00734FC6">
        <w:rPr>
          <w:rFonts w:ascii="Calibri" w:hAnsi="Calibri" w:cs="Calibri"/>
          <w:b w:val="0"/>
          <w:bCs w:val="0"/>
          <w:sz w:val="22"/>
        </w:rPr>
        <w:t>ok</w:t>
      </w:r>
      <w:r w:rsidR="00B17A6F" w:rsidRPr="00734FC6">
        <w:rPr>
          <w:rFonts w:ascii="Calibri" w:hAnsi="Calibri" w:cs="Calibri"/>
          <w:b w:val="0"/>
          <w:bCs w:val="0"/>
          <w:sz w:val="22"/>
        </w:rPr>
        <w:t xml:space="preserve">olovna </w:t>
      </w:r>
      <w:r w:rsidR="00075AA4">
        <w:rPr>
          <w:rFonts w:ascii="Calibri" w:hAnsi="Calibri" w:cs="Calibri"/>
          <w:b w:val="0"/>
          <w:bCs w:val="0"/>
          <w:sz w:val="22"/>
        </w:rPr>
        <w:t>1</w:t>
      </w:r>
      <w:r w:rsidR="00355A7C">
        <w:rPr>
          <w:rFonts w:ascii="Calibri" w:hAnsi="Calibri" w:cs="Calibri"/>
          <w:b w:val="0"/>
          <w:bCs w:val="0"/>
          <w:sz w:val="22"/>
        </w:rPr>
        <w:t>7</w:t>
      </w:r>
      <w:r w:rsidR="00734FC6" w:rsidRPr="00734FC6">
        <w:rPr>
          <w:rFonts w:ascii="Calibri" w:hAnsi="Calibri" w:cs="Calibri"/>
          <w:b w:val="0"/>
          <w:bCs w:val="0"/>
          <w:sz w:val="22"/>
        </w:rPr>
        <w:t>. -</w:t>
      </w:r>
      <w:r w:rsidR="00734FC6">
        <w:rPr>
          <w:rFonts w:ascii="Calibri" w:hAnsi="Calibri" w:cs="Calibri"/>
          <w:b w:val="0"/>
          <w:bCs w:val="0"/>
          <w:sz w:val="22"/>
        </w:rPr>
        <w:t xml:space="preserve"> </w:t>
      </w:r>
      <w:r w:rsidR="00075AA4">
        <w:rPr>
          <w:rFonts w:ascii="Calibri" w:hAnsi="Calibri" w:cs="Calibri"/>
          <w:b w:val="0"/>
          <w:bCs w:val="0"/>
          <w:sz w:val="22"/>
        </w:rPr>
        <w:t>1</w:t>
      </w:r>
      <w:r w:rsidR="00355A7C">
        <w:rPr>
          <w:rFonts w:ascii="Calibri" w:hAnsi="Calibri" w:cs="Calibri"/>
          <w:b w:val="0"/>
          <w:bCs w:val="0"/>
          <w:sz w:val="22"/>
        </w:rPr>
        <w:t>9</w:t>
      </w:r>
      <w:r w:rsidR="00734FC6" w:rsidRPr="00734FC6">
        <w:rPr>
          <w:rFonts w:ascii="Calibri" w:hAnsi="Calibri" w:cs="Calibri"/>
          <w:b w:val="0"/>
          <w:bCs w:val="0"/>
          <w:sz w:val="22"/>
        </w:rPr>
        <w:t xml:space="preserve">. </w:t>
      </w:r>
      <w:r w:rsidR="004A699A">
        <w:rPr>
          <w:rFonts w:ascii="Calibri" w:hAnsi="Calibri" w:cs="Calibri"/>
          <w:b w:val="0"/>
          <w:bCs w:val="0"/>
          <w:sz w:val="22"/>
        </w:rPr>
        <w:t>listopadu</w:t>
      </w:r>
      <w:r w:rsidR="00B17A6F" w:rsidRPr="00734FC6">
        <w:rPr>
          <w:rFonts w:ascii="Calibri" w:hAnsi="Calibri" w:cs="Calibri"/>
          <w:b w:val="0"/>
          <w:bCs w:val="0"/>
          <w:sz w:val="22"/>
        </w:rPr>
        <w:t xml:space="preserve"> 202</w:t>
      </w:r>
      <w:r w:rsidR="00355A7C">
        <w:rPr>
          <w:rFonts w:ascii="Calibri" w:hAnsi="Calibri" w:cs="Calibri"/>
          <w:b w:val="0"/>
          <w:bCs w:val="0"/>
          <w:sz w:val="22"/>
        </w:rPr>
        <w:t>3</w:t>
      </w:r>
    </w:p>
    <w:p w:rsidR="00A27E7D" w:rsidRDefault="00A27E7D">
      <w:pPr>
        <w:jc w:val="center"/>
        <w:rPr>
          <w:rFonts w:ascii="Calibri" w:hAnsi="Calibri" w:cs="Calibri"/>
          <w:b/>
          <w:bCs/>
          <w:sz w:val="18"/>
        </w:rPr>
      </w:pPr>
    </w:p>
    <w:p w:rsidR="00A27E7D" w:rsidRDefault="00A27E7D">
      <w:pPr>
        <w:jc w:val="center"/>
        <w:rPr>
          <w:rFonts w:ascii="Calibri" w:hAnsi="Calibri" w:cs="Calibri"/>
          <w:b/>
          <w:bCs/>
          <w:sz w:val="18"/>
        </w:rPr>
      </w:pPr>
    </w:p>
    <w:p w:rsidR="00A27E7D" w:rsidRDefault="005F382A">
      <w:pPr>
        <w:pStyle w:val="Nadpis3"/>
        <w:rPr>
          <w:rFonts w:ascii="Calibri" w:hAnsi="Calibri" w:cs="Calibri"/>
          <w:sz w:val="16"/>
        </w:rPr>
      </w:pPr>
      <w:r>
        <w:rPr>
          <w:rFonts w:ascii="Calibri" w:hAnsi="Calibri" w:cs="Calibri"/>
          <w:sz w:val="40"/>
        </w:rPr>
        <w:t>PŘIHLÁŠKA</w:t>
      </w:r>
    </w:p>
    <w:p w:rsidR="00A27E7D" w:rsidRDefault="00A27E7D">
      <w:pPr>
        <w:jc w:val="center"/>
        <w:rPr>
          <w:rFonts w:ascii="Calibri" w:hAnsi="Calibri" w:cs="Calibri"/>
          <w:b/>
          <w:bCs/>
          <w:sz w:val="16"/>
        </w:rPr>
      </w:pPr>
    </w:p>
    <w:p w:rsidR="00A27E7D" w:rsidRDefault="00A27E7D">
      <w:pPr>
        <w:jc w:val="center"/>
        <w:rPr>
          <w:rFonts w:ascii="Calibri" w:hAnsi="Calibri" w:cs="Calibri"/>
          <w:sz w:val="16"/>
        </w:rPr>
      </w:pPr>
    </w:p>
    <w:tbl>
      <w:tblPr>
        <w:tblW w:w="0" w:type="auto"/>
        <w:tblInd w:w="70" w:type="dxa"/>
        <w:tblLayout w:type="fixed"/>
        <w:tblCellMar>
          <w:left w:w="70" w:type="dxa"/>
          <w:right w:w="70" w:type="dxa"/>
        </w:tblCellMar>
        <w:tblLook w:val="0000" w:firstRow="0" w:lastRow="0" w:firstColumn="0" w:lastColumn="0" w:noHBand="0" w:noVBand="0"/>
      </w:tblPr>
      <w:tblGrid>
        <w:gridCol w:w="1857"/>
        <w:gridCol w:w="1383"/>
        <w:gridCol w:w="1619"/>
        <w:gridCol w:w="2771"/>
      </w:tblGrid>
      <w:tr w:rsidR="00A27E7D">
        <w:tc>
          <w:tcPr>
            <w:tcW w:w="185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A27E7D" w:rsidRDefault="005F382A">
            <w:pPr>
              <w:jc w:val="center"/>
              <w:rPr>
                <w:rFonts w:ascii="Calibri" w:hAnsi="Calibri" w:cs="Calibri"/>
                <w:sz w:val="22"/>
              </w:rPr>
            </w:pPr>
            <w:r>
              <w:rPr>
                <w:rFonts w:ascii="Calibri" w:hAnsi="Calibri" w:cs="Calibri"/>
                <w:sz w:val="22"/>
              </w:rPr>
              <w:t>Příjmení</w:t>
            </w:r>
          </w:p>
        </w:tc>
        <w:tc>
          <w:tcPr>
            <w:tcW w:w="138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A27E7D" w:rsidRDefault="005F382A">
            <w:pPr>
              <w:jc w:val="center"/>
              <w:rPr>
                <w:rFonts w:ascii="Calibri" w:hAnsi="Calibri" w:cs="Calibri"/>
                <w:sz w:val="22"/>
              </w:rPr>
            </w:pPr>
            <w:r>
              <w:rPr>
                <w:rFonts w:ascii="Calibri" w:hAnsi="Calibri" w:cs="Calibri"/>
                <w:sz w:val="22"/>
              </w:rPr>
              <w:t>Jméno</w:t>
            </w:r>
          </w:p>
        </w:tc>
        <w:tc>
          <w:tcPr>
            <w:tcW w:w="1619"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A27E7D" w:rsidRDefault="005F382A">
            <w:pPr>
              <w:jc w:val="center"/>
              <w:rPr>
                <w:rFonts w:ascii="Calibri" w:hAnsi="Calibri" w:cs="Calibri"/>
                <w:sz w:val="22"/>
              </w:rPr>
            </w:pPr>
            <w:r>
              <w:rPr>
                <w:rFonts w:ascii="Calibri" w:hAnsi="Calibri" w:cs="Calibri"/>
                <w:sz w:val="22"/>
              </w:rPr>
              <w:t xml:space="preserve">Datum </w:t>
            </w:r>
          </w:p>
          <w:p w:rsidR="00A27E7D" w:rsidRDefault="005F382A">
            <w:pPr>
              <w:jc w:val="center"/>
              <w:rPr>
                <w:rFonts w:ascii="Calibri" w:hAnsi="Calibri" w:cs="Calibri"/>
                <w:sz w:val="22"/>
              </w:rPr>
            </w:pPr>
            <w:r>
              <w:rPr>
                <w:rFonts w:ascii="Calibri" w:hAnsi="Calibri" w:cs="Calibri"/>
                <w:sz w:val="22"/>
              </w:rPr>
              <w:t>narození</w:t>
            </w:r>
          </w:p>
        </w:tc>
        <w:tc>
          <w:tcPr>
            <w:tcW w:w="2771"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A27E7D" w:rsidRDefault="005F382A">
            <w:pPr>
              <w:jc w:val="center"/>
            </w:pPr>
            <w:r>
              <w:rPr>
                <w:rFonts w:ascii="Calibri" w:hAnsi="Calibri" w:cs="Calibri"/>
                <w:sz w:val="22"/>
              </w:rPr>
              <w:t>Adresa</w:t>
            </w:r>
          </w:p>
        </w:tc>
      </w:tr>
      <w:tr w:rsidR="00A27E7D">
        <w:tc>
          <w:tcPr>
            <w:tcW w:w="1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E7D" w:rsidRDefault="00A27E7D">
            <w:pPr>
              <w:jc w:val="center"/>
              <w:rPr>
                <w:rFonts w:ascii="Calibri" w:hAnsi="Calibri" w:cs="Calibri"/>
                <w:sz w:val="22"/>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E7D" w:rsidRDefault="00A27E7D">
            <w:pPr>
              <w:jc w:val="center"/>
              <w:rPr>
                <w:rFonts w:ascii="Calibri" w:hAnsi="Calibri" w:cs="Calibri"/>
                <w:sz w:val="22"/>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E7D" w:rsidRDefault="00A27E7D">
            <w:pPr>
              <w:jc w:val="center"/>
              <w:rPr>
                <w:rFonts w:ascii="Calibri" w:hAnsi="Calibri" w:cs="Calibri"/>
                <w:sz w:val="22"/>
              </w:rPr>
            </w:pPr>
          </w:p>
        </w:tc>
        <w:tc>
          <w:tcPr>
            <w:tcW w:w="2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E7D" w:rsidRDefault="00A27E7D">
            <w:pPr>
              <w:jc w:val="center"/>
              <w:rPr>
                <w:rFonts w:ascii="Calibri" w:hAnsi="Calibri" w:cs="Calibri"/>
                <w:sz w:val="22"/>
              </w:rPr>
            </w:pPr>
          </w:p>
        </w:tc>
      </w:tr>
    </w:tbl>
    <w:p w:rsidR="00A27E7D" w:rsidRDefault="00A27E7D">
      <w:pPr>
        <w:jc w:val="center"/>
        <w:rPr>
          <w:rFonts w:ascii="Calibri" w:hAnsi="Calibri" w:cs="Calibri"/>
          <w:sz w:val="16"/>
        </w:rPr>
      </w:pPr>
    </w:p>
    <w:tbl>
      <w:tblPr>
        <w:tblW w:w="0" w:type="auto"/>
        <w:tblInd w:w="109" w:type="dxa"/>
        <w:tblLayout w:type="fixed"/>
        <w:tblLook w:val="0000" w:firstRow="0" w:lastRow="0" w:firstColumn="0" w:lastColumn="0" w:noHBand="0" w:noVBand="0"/>
      </w:tblPr>
      <w:tblGrid>
        <w:gridCol w:w="1417"/>
        <w:gridCol w:w="6237"/>
      </w:tblGrid>
      <w:tr w:rsidR="00A27E7D">
        <w:tc>
          <w:tcPr>
            <w:tcW w:w="1417" w:type="dxa"/>
            <w:tcBorders>
              <w:top w:val="single" w:sz="4" w:space="0" w:color="000000"/>
              <w:left w:val="single" w:sz="4" w:space="0" w:color="000000"/>
              <w:bottom w:val="single" w:sz="4" w:space="0" w:color="000000"/>
              <w:right w:val="single" w:sz="4" w:space="0" w:color="000000"/>
            </w:tcBorders>
            <w:shd w:val="clear" w:color="auto" w:fill="C6D9F1"/>
          </w:tcPr>
          <w:p w:rsidR="00A27E7D" w:rsidRDefault="005F382A">
            <w:pPr>
              <w:rPr>
                <w:rFonts w:ascii="Calibri" w:hAnsi="Calibri" w:cs="Calibri"/>
                <w:sz w:val="20"/>
              </w:rPr>
            </w:pPr>
            <w:r>
              <w:rPr>
                <w:rFonts w:ascii="Calibri" w:hAnsi="Calibri" w:cs="Calibri"/>
                <w:sz w:val="22"/>
              </w:rPr>
              <w:t>E-mail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rPr>
                <w:rFonts w:ascii="Calibri" w:hAnsi="Calibri" w:cs="Calibri"/>
                <w:sz w:val="20"/>
              </w:rPr>
            </w:pPr>
          </w:p>
        </w:tc>
      </w:tr>
      <w:tr w:rsidR="00A27E7D">
        <w:tc>
          <w:tcPr>
            <w:tcW w:w="1417" w:type="dxa"/>
            <w:tcBorders>
              <w:top w:val="single" w:sz="4" w:space="0" w:color="000000"/>
              <w:left w:val="single" w:sz="4" w:space="0" w:color="000000"/>
              <w:bottom w:val="single" w:sz="4" w:space="0" w:color="000000"/>
              <w:right w:val="single" w:sz="4" w:space="0" w:color="000000"/>
            </w:tcBorders>
            <w:shd w:val="clear" w:color="auto" w:fill="C6D9F1"/>
          </w:tcPr>
          <w:p w:rsidR="00A27E7D" w:rsidRDefault="005F382A">
            <w:pPr>
              <w:rPr>
                <w:rFonts w:ascii="Calibri" w:hAnsi="Calibri" w:cs="Calibri"/>
                <w:sz w:val="20"/>
              </w:rPr>
            </w:pPr>
            <w:r>
              <w:rPr>
                <w:rFonts w:ascii="Calibri" w:hAnsi="Calibri" w:cs="Calibri"/>
                <w:sz w:val="22"/>
              </w:rPr>
              <w:t>Telefon</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rPr>
                <w:rFonts w:ascii="Calibri" w:hAnsi="Calibri" w:cs="Calibri"/>
                <w:sz w:val="20"/>
              </w:rPr>
            </w:pPr>
          </w:p>
        </w:tc>
      </w:tr>
    </w:tbl>
    <w:p w:rsidR="00A27E7D" w:rsidRDefault="00A27E7D">
      <w:pPr>
        <w:jc w:val="center"/>
        <w:rPr>
          <w:rFonts w:ascii="Calibri" w:hAnsi="Calibri" w:cs="Calibri"/>
          <w:sz w:val="16"/>
        </w:rPr>
      </w:pPr>
    </w:p>
    <w:tbl>
      <w:tblPr>
        <w:tblW w:w="7655" w:type="dxa"/>
        <w:tblInd w:w="70" w:type="dxa"/>
        <w:tblLayout w:type="fixed"/>
        <w:tblCellMar>
          <w:left w:w="70" w:type="dxa"/>
          <w:right w:w="70" w:type="dxa"/>
        </w:tblCellMar>
        <w:tblLook w:val="0000" w:firstRow="0" w:lastRow="0" w:firstColumn="0" w:lastColumn="0" w:noHBand="0" w:noVBand="0"/>
      </w:tblPr>
      <w:tblGrid>
        <w:gridCol w:w="567"/>
        <w:gridCol w:w="4536"/>
        <w:gridCol w:w="2552"/>
      </w:tblGrid>
      <w:tr w:rsidR="00A27E7D" w:rsidTr="00B17A6F">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A27E7D" w:rsidRDefault="00B17A6F">
            <w:pPr>
              <w:jc w:val="center"/>
              <w:rPr>
                <w:rFonts w:ascii="Calibri" w:hAnsi="Calibri" w:cs="Calibri"/>
                <w:sz w:val="20"/>
              </w:rPr>
            </w:pPr>
            <w:r>
              <w:rPr>
                <w:rFonts w:ascii="Calibri" w:hAnsi="Calibri" w:cs="Calibri"/>
                <w:sz w:val="20"/>
              </w:rPr>
              <w:t>p.č</w:t>
            </w:r>
            <w:r w:rsidR="005F382A">
              <w:rPr>
                <w:rFonts w:ascii="Calibri" w:hAnsi="Calibri" w:cs="Calibri"/>
                <w:sz w:val="20"/>
              </w:rPr>
              <w:t>.</w:t>
            </w:r>
          </w:p>
        </w:tc>
        <w:tc>
          <w:tcPr>
            <w:tcW w:w="453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A27E7D" w:rsidRDefault="005F382A">
            <w:pPr>
              <w:jc w:val="center"/>
              <w:rPr>
                <w:rFonts w:ascii="Calibri" w:hAnsi="Calibri" w:cs="Calibri"/>
                <w:sz w:val="20"/>
              </w:rPr>
            </w:pPr>
            <w:r>
              <w:rPr>
                <w:rFonts w:ascii="Calibri" w:hAnsi="Calibri" w:cs="Calibri"/>
                <w:sz w:val="20"/>
              </w:rPr>
              <w:t>Název fotografie</w:t>
            </w:r>
          </w:p>
        </w:tc>
        <w:tc>
          <w:tcPr>
            <w:tcW w:w="2552"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A27E7D" w:rsidRDefault="005F382A" w:rsidP="00B17A6F">
            <w:pPr>
              <w:jc w:val="center"/>
            </w:pPr>
            <w:r>
              <w:rPr>
                <w:rFonts w:ascii="Calibri" w:hAnsi="Calibri" w:cs="Calibri"/>
                <w:sz w:val="20"/>
              </w:rPr>
              <w:t>Věková kategorie</w:t>
            </w:r>
          </w:p>
        </w:tc>
      </w:tr>
      <w:tr w:rsidR="00A27E7D" w:rsidTr="00B17A6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r>
      <w:tr w:rsidR="00A27E7D" w:rsidTr="00B17A6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r>
      <w:tr w:rsidR="00A27E7D" w:rsidTr="00B17A6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r>
      <w:tr w:rsidR="00A27E7D" w:rsidTr="00B17A6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r>
      <w:tr w:rsidR="00A27E7D" w:rsidTr="00B17A6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r>
      <w:tr w:rsidR="00A27E7D" w:rsidTr="00B17A6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r>
      <w:tr w:rsidR="00A27E7D" w:rsidTr="00B17A6F">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27E7D" w:rsidRDefault="00A27E7D">
            <w:pPr>
              <w:jc w:val="center"/>
              <w:rPr>
                <w:rFonts w:ascii="Calibri" w:hAnsi="Calibri" w:cs="Calibri"/>
                <w:sz w:val="20"/>
              </w:rPr>
            </w:pPr>
          </w:p>
        </w:tc>
      </w:tr>
    </w:tbl>
    <w:p w:rsidR="00A27E7D" w:rsidRDefault="00A27E7D">
      <w:pPr>
        <w:jc w:val="center"/>
        <w:rPr>
          <w:rFonts w:ascii="Calibri" w:hAnsi="Calibri" w:cs="Calibri"/>
          <w:sz w:val="20"/>
        </w:rPr>
      </w:pPr>
    </w:p>
    <w:p w:rsidR="00A27E7D" w:rsidRDefault="00A27E7D">
      <w:pPr>
        <w:jc w:val="center"/>
        <w:rPr>
          <w:rFonts w:ascii="Calibri" w:hAnsi="Calibri" w:cs="Calibri"/>
          <w:sz w:val="20"/>
        </w:rPr>
      </w:pPr>
    </w:p>
    <w:p w:rsidR="00A27E7D" w:rsidRDefault="00A27E7D">
      <w:pPr>
        <w:rPr>
          <w:rFonts w:ascii="Calibri" w:hAnsi="Calibri" w:cs="Calibri"/>
          <w:sz w:val="16"/>
        </w:rPr>
      </w:pPr>
    </w:p>
    <w:p w:rsidR="00A27E7D" w:rsidRDefault="00BD522C">
      <w:pPr>
        <w:rPr>
          <w:rFonts w:ascii="Calibri" w:hAnsi="Calibri" w:cs="Calibri"/>
          <w:sz w:val="20"/>
        </w:rPr>
      </w:pPr>
      <w:bookmarkStart w:id="1" w:name="_GoBack"/>
      <w:bookmarkEnd w:id="1"/>
      <w:r>
        <w:rPr>
          <w:rFonts w:ascii="Calibri" w:hAnsi="Calibri" w:cs="Calibri"/>
          <w:sz w:val="20"/>
        </w:rPr>
        <w:t>V………………..…………. dne ……….……..202</w:t>
      </w:r>
      <w:r w:rsidR="00CF09F1">
        <w:rPr>
          <w:rFonts w:ascii="Calibri" w:hAnsi="Calibri" w:cs="Calibri"/>
          <w:sz w:val="20"/>
        </w:rPr>
        <w:t>3</w:t>
      </w:r>
      <w:r w:rsidR="005F382A">
        <w:rPr>
          <w:rFonts w:ascii="Calibri" w:hAnsi="Calibri" w:cs="Calibri"/>
          <w:sz w:val="20"/>
        </w:rPr>
        <w:t xml:space="preserve">                         …………….………………………………………</w:t>
      </w:r>
    </w:p>
    <w:p w:rsidR="00A27E7D" w:rsidRDefault="005F382A">
      <w:pPr>
        <w:rPr>
          <w:rFonts w:ascii="Calibri" w:hAnsi="Calibri" w:cs="Calibri"/>
          <w:caps/>
        </w:rPr>
      </w:pPr>
      <w:r>
        <w:rPr>
          <w:rFonts w:ascii="Calibri" w:hAnsi="Calibri" w:cs="Calibri"/>
          <w:sz w:val="20"/>
        </w:rPr>
        <w:t xml:space="preserve">                                                                                               </w:t>
      </w:r>
      <w:r>
        <w:rPr>
          <w:rFonts w:ascii="Calibri" w:hAnsi="Calibri" w:cs="Calibri"/>
          <w:sz w:val="16"/>
        </w:rPr>
        <w:t xml:space="preserve">podpis soutěžícího, popř. zákonného zástupce </w:t>
      </w:r>
    </w:p>
    <w:p w:rsidR="00A27E7D" w:rsidRDefault="005F382A">
      <w:pPr>
        <w:pStyle w:val="Nadpis8"/>
        <w:rPr>
          <w:rFonts w:ascii="Calibri" w:hAnsi="Calibri" w:cs="Calibri"/>
          <w:caps/>
          <w:sz w:val="24"/>
          <w:u w:val="none"/>
        </w:rPr>
      </w:pPr>
      <w:r>
        <w:rPr>
          <w:rFonts w:ascii="Calibri" w:hAnsi="Calibri" w:cs="Calibri"/>
          <w:b w:val="0"/>
          <w:bCs w:val="0"/>
          <w:caps/>
          <w:u w:val="none"/>
        </w:rPr>
        <w:lastRenderedPageBreak/>
        <w:t>SOUTĚŽNÍ ŘÁD</w:t>
      </w:r>
    </w:p>
    <w:p w:rsidR="00A27E7D" w:rsidRDefault="00A27E7D">
      <w:pPr>
        <w:pStyle w:val="Nadpis8"/>
        <w:rPr>
          <w:rFonts w:ascii="Calibri" w:hAnsi="Calibri" w:cs="Calibri"/>
          <w:caps/>
          <w:sz w:val="24"/>
          <w:u w:val="none"/>
        </w:rPr>
      </w:pPr>
    </w:p>
    <w:p w:rsidR="00A27E7D" w:rsidRDefault="005F382A">
      <w:r>
        <w:rPr>
          <w:rFonts w:ascii="Calibri" w:hAnsi="Calibri" w:cs="Calibri"/>
          <w:sz w:val="20"/>
        </w:rPr>
        <w:tab/>
        <w:t>Pro lepší orientaci při vyplňování přihlášky uvádíme zkrácenou verzi Soutěžního řádu fotografického oboru Sedmikvítku. Plnou verzi tohoto řádu najdete na našich webových stránkách nebo na telefonu našich vedoucích. Tento soutěžní obor není zdaleka tak oblíbený jak ostatní, i když dnešní možnosti umožňují velké příležitosti, jak se dnešní mládež dívá na svět.</w:t>
      </w:r>
    </w:p>
    <w:p w:rsidR="00A27E7D" w:rsidRDefault="00CF09F1">
      <w:pPr>
        <w:rPr>
          <w:rFonts w:ascii="Calibri" w:hAnsi="Calibri" w:cs="Calibri"/>
          <w:sz w:val="20"/>
        </w:rPr>
      </w:pPr>
      <w:hyperlink r:id="rId7" w:history="1">
        <w:r w:rsidR="005F382A">
          <w:rPr>
            <w:rStyle w:val="Hypertextovodkaz"/>
            <w:rFonts w:ascii="Calibri" w:hAnsi="Calibri" w:cs="Calibri"/>
            <w:sz w:val="20"/>
          </w:rPr>
          <w:t>www.kamaradicest.wz.cz</w:t>
        </w:r>
      </w:hyperlink>
    </w:p>
    <w:p w:rsidR="00A27E7D" w:rsidRDefault="005F382A">
      <w:pPr>
        <w:rPr>
          <w:rFonts w:ascii="Calibri" w:hAnsi="Calibri" w:cs="Calibri"/>
          <w:sz w:val="20"/>
        </w:rPr>
      </w:pPr>
      <w:r>
        <w:rPr>
          <w:rFonts w:ascii="Calibri" w:hAnsi="Calibri" w:cs="Calibri"/>
          <w:sz w:val="20"/>
        </w:rPr>
        <w:t xml:space="preserve">tel.: </w:t>
      </w:r>
      <w:r>
        <w:rPr>
          <w:rFonts w:ascii="Calibri" w:hAnsi="Calibri" w:cs="Calibri"/>
          <w:sz w:val="20"/>
        </w:rPr>
        <w:tab/>
        <w:t>737 755 818</w:t>
      </w:r>
      <w:r>
        <w:rPr>
          <w:rFonts w:ascii="Calibri" w:hAnsi="Calibri" w:cs="Calibri"/>
          <w:sz w:val="20"/>
        </w:rPr>
        <w:tab/>
        <w:t>Michal Nejedlý</w:t>
      </w:r>
    </w:p>
    <w:p w:rsidR="00A27E7D" w:rsidRDefault="005F382A">
      <w:pPr>
        <w:rPr>
          <w:rFonts w:ascii="Calibri" w:hAnsi="Calibri" w:cs="Calibri"/>
          <w:sz w:val="20"/>
        </w:rPr>
      </w:pPr>
      <w:r>
        <w:rPr>
          <w:rFonts w:ascii="Calibri" w:hAnsi="Calibri" w:cs="Calibri"/>
          <w:sz w:val="20"/>
        </w:rPr>
        <w:tab/>
        <w:t>732 108 324</w:t>
      </w:r>
      <w:r>
        <w:rPr>
          <w:rFonts w:ascii="Calibri" w:hAnsi="Calibri" w:cs="Calibri"/>
          <w:sz w:val="20"/>
        </w:rPr>
        <w:tab/>
        <w:t>Lucie Píšová</w:t>
      </w:r>
    </w:p>
    <w:p w:rsidR="00A27E7D" w:rsidRDefault="00A27E7D">
      <w:pPr>
        <w:rPr>
          <w:rFonts w:ascii="Calibri" w:hAnsi="Calibri" w:cs="Calibri"/>
          <w:sz w:val="20"/>
        </w:rPr>
      </w:pPr>
    </w:p>
    <w:tbl>
      <w:tblPr>
        <w:tblW w:w="0" w:type="auto"/>
        <w:tblLayout w:type="fixed"/>
        <w:tblLook w:val="0000" w:firstRow="0" w:lastRow="0" w:firstColumn="0" w:lastColumn="0" w:noHBand="0" w:noVBand="0"/>
      </w:tblPr>
      <w:tblGrid>
        <w:gridCol w:w="533"/>
        <w:gridCol w:w="3261"/>
        <w:gridCol w:w="55"/>
      </w:tblGrid>
      <w:tr w:rsidR="00A27E7D" w:rsidTr="00BD522C">
        <w:trPr>
          <w:gridAfter w:val="1"/>
          <w:wAfter w:w="55" w:type="dxa"/>
        </w:trPr>
        <w:tc>
          <w:tcPr>
            <w:tcW w:w="379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A27E7D" w:rsidRDefault="005F382A">
            <w:pPr>
              <w:jc w:val="center"/>
            </w:pPr>
            <w:r>
              <w:rPr>
                <w:rFonts w:ascii="Calibri" w:hAnsi="Calibri" w:cs="Calibri"/>
                <w:b/>
                <w:sz w:val="28"/>
              </w:rPr>
              <w:t>Věkové</w:t>
            </w:r>
            <w:r w:rsidR="00BD522C">
              <w:rPr>
                <w:rFonts w:ascii="Calibri" w:hAnsi="Calibri" w:cs="Calibri"/>
                <w:b/>
                <w:sz w:val="28"/>
              </w:rPr>
              <w:t xml:space="preserve"> </w:t>
            </w:r>
            <w:r>
              <w:rPr>
                <w:rFonts w:ascii="Calibri" w:hAnsi="Calibri" w:cs="Calibri"/>
                <w:b/>
                <w:sz w:val="28"/>
              </w:rPr>
              <w:t>(soutěžní) kategorie</w:t>
            </w:r>
            <w:r w:rsidR="00B17A6F">
              <w:rPr>
                <w:rFonts w:ascii="Calibri" w:hAnsi="Calibri" w:cs="Calibri"/>
                <w:b/>
                <w:sz w:val="28"/>
              </w:rPr>
              <w:t xml:space="preserve">     </w:t>
            </w:r>
          </w:p>
        </w:tc>
      </w:tr>
      <w:tr w:rsidR="00A27E7D">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E7D" w:rsidRDefault="005F382A">
            <w:pPr>
              <w:jc w:val="center"/>
              <w:rPr>
                <w:rFonts w:ascii="Calibri" w:hAnsi="Calibri" w:cs="Calibri"/>
                <w:sz w:val="20"/>
              </w:rPr>
            </w:pPr>
            <w:r>
              <w:rPr>
                <w:rFonts w:ascii="Calibri" w:hAnsi="Calibri" w:cs="Calibri"/>
                <w:b/>
              </w:rPr>
              <w:t>A</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7E7D" w:rsidRDefault="005F382A">
            <w:pPr>
              <w:jc w:val="center"/>
            </w:pPr>
            <w:r>
              <w:rPr>
                <w:rFonts w:ascii="Calibri" w:hAnsi="Calibri" w:cs="Calibri"/>
                <w:sz w:val="20"/>
              </w:rPr>
              <w:t>Do 12 let</w:t>
            </w:r>
          </w:p>
        </w:tc>
      </w:tr>
      <w:tr w:rsidR="00A27E7D">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E7D" w:rsidRDefault="005F382A">
            <w:pPr>
              <w:jc w:val="center"/>
              <w:rPr>
                <w:rFonts w:ascii="Calibri" w:hAnsi="Calibri" w:cs="Calibri"/>
                <w:sz w:val="20"/>
              </w:rPr>
            </w:pPr>
            <w:r>
              <w:rPr>
                <w:rFonts w:ascii="Calibri" w:hAnsi="Calibri" w:cs="Calibri"/>
                <w:b/>
              </w:rPr>
              <w:t>B</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7E7D" w:rsidRDefault="005F382A">
            <w:pPr>
              <w:jc w:val="center"/>
            </w:pPr>
            <w:r>
              <w:rPr>
                <w:rFonts w:ascii="Calibri" w:hAnsi="Calibri" w:cs="Calibri"/>
                <w:sz w:val="20"/>
              </w:rPr>
              <w:t>13 – 18 let</w:t>
            </w:r>
          </w:p>
        </w:tc>
      </w:tr>
      <w:tr w:rsidR="00A27E7D">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E7D" w:rsidRDefault="005F382A">
            <w:pPr>
              <w:jc w:val="center"/>
              <w:rPr>
                <w:rFonts w:ascii="Calibri" w:hAnsi="Calibri" w:cs="Calibri"/>
                <w:sz w:val="20"/>
              </w:rPr>
            </w:pPr>
            <w:r>
              <w:rPr>
                <w:rFonts w:ascii="Calibri" w:hAnsi="Calibri" w:cs="Calibri"/>
                <w:b/>
              </w:rPr>
              <w:t>C</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7E7D" w:rsidRDefault="005F382A">
            <w:pPr>
              <w:jc w:val="center"/>
            </w:pPr>
            <w:r>
              <w:rPr>
                <w:rFonts w:ascii="Calibri" w:hAnsi="Calibri" w:cs="Calibri"/>
                <w:sz w:val="20"/>
              </w:rPr>
              <w:t>19 – 26 let</w:t>
            </w:r>
          </w:p>
        </w:tc>
      </w:tr>
      <w:tr w:rsidR="00A27E7D">
        <w:tc>
          <w:tcPr>
            <w:tcW w:w="5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7E7D" w:rsidRDefault="005F382A">
            <w:pPr>
              <w:jc w:val="center"/>
              <w:rPr>
                <w:rFonts w:ascii="Calibri" w:hAnsi="Calibri" w:cs="Calibri"/>
                <w:sz w:val="20"/>
              </w:rPr>
            </w:pPr>
            <w:r>
              <w:rPr>
                <w:rFonts w:ascii="Calibri" w:hAnsi="Calibri" w:cs="Calibri"/>
                <w:b/>
              </w:rPr>
              <w:t>D</w:t>
            </w:r>
          </w:p>
        </w:tc>
        <w:tc>
          <w:tcPr>
            <w:tcW w:w="331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A27E7D" w:rsidRDefault="005F382A">
            <w:pPr>
              <w:jc w:val="center"/>
            </w:pPr>
            <w:r>
              <w:rPr>
                <w:rFonts w:ascii="Calibri" w:hAnsi="Calibri" w:cs="Calibri"/>
                <w:sz w:val="20"/>
              </w:rPr>
              <w:t>Nad 26 let</w:t>
            </w:r>
          </w:p>
        </w:tc>
      </w:tr>
    </w:tbl>
    <w:p w:rsidR="00A27E7D" w:rsidRDefault="00A27E7D">
      <w:pPr>
        <w:pStyle w:val="Nadpis5"/>
        <w:rPr>
          <w:rFonts w:ascii="Calibri" w:hAnsi="Calibri" w:cs="Calibri"/>
        </w:rPr>
      </w:pPr>
    </w:p>
    <w:p w:rsidR="00A27E7D" w:rsidRDefault="005F382A">
      <w:pPr>
        <w:pStyle w:val="Nadpis5"/>
        <w:rPr>
          <w:rFonts w:ascii="Calibri" w:hAnsi="Calibri" w:cs="Calibri"/>
        </w:rPr>
      </w:pPr>
      <w:r>
        <w:rPr>
          <w:rFonts w:ascii="Calibri" w:hAnsi="Calibri" w:cs="Calibri"/>
        </w:rPr>
        <w:t xml:space="preserve">SOUTĚŽNÍ KATEGORIE </w:t>
      </w:r>
    </w:p>
    <w:p w:rsidR="00A27E7D" w:rsidRDefault="00A27E7D">
      <w:pPr>
        <w:ind w:left="360"/>
        <w:rPr>
          <w:rFonts w:ascii="Calibri" w:hAnsi="Calibri" w:cs="Calibri"/>
          <w:b/>
          <w:bCs/>
          <w:sz w:val="22"/>
          <w:u w:val="single"/>
        </w:rPr>
      </w:pPr>
    </w:p>
    <w:p w:rsidR="00A27E7D" w:rsidRDefault="005F382A">
      <w:pPr>
        <w:numPr>
          <w:ilvl w:val="0"/>
          <w:numId w:val="2"/>
        </w:numPr>
        <w:rPr>
          <w:rFonts w:ascii="Calibri" w:hAnsi="Calibri" w:cs="Calibri"/>
          <w:sz w:val="18"/>
          <w:szCs w:val="20"/>
        </w:rPr>
      </w:pPr>
      <w:r>
        <w:rPr>
          <w:rFonts w:ascii="Calibri" w:hAnsi="Calibri" w:cs="Calibri"/>
          <w:b/>
          <w:sz w:val="18"/>
          <w:szCs w:val="20"/>
        </w:rPr>
        <w:t>fotografie</w:t>
      </w:r>
      <w:r>
        <w:rPr>
          <w:rFonts w:ascii="Calibri" w:hAnsi="Calibri" w:cs="Calibri"/>
          <w:sz w:val="18"/>
          <w:szCs w:val="20"/>
        </w:rPr>
        <w:t xml:space="preserve"> je možné pořizovat klasickou i digitální formou       </w:t>
      </w:r>
    </w:p>
    <w:p w:rsidR="00A27E7D" w:rsidRDefault="005F382A">
      <w:pPr>
        <w:numPr>
          <w:ilvl w:val="0"/>
          <w:numId w:val="2"/>
        </w:numPr>
        <w:rPr>
          <w:rFonts w:ascii="Calibri" w:hAnsi="Calibri" w:cs="Calibri"/>
          <w:sz w:val="18"/>
          <w:szCs w:val="20"/>
        </w:rPr>
      </w:pPr>
      <w:r>
        <w:rPr>
          <w:rFonts w:ascii="Calibri" w:hAnsi="Calibri" w:cs="Calibri"/>
          <w:sz w:val="18"/>
          <w:szCs w:val="20"/>
        </w:rPr>
        <w:t xml:space="preserve">barevné i černobílé práce, jejichž </w:t>
      </w:r>
      <w:r>
        <w:rPr>
          <w:rFonts w:ascii="Calibri" w:hAnsi="Calibri" w:cs="Calibri"/>
          <w:sz w:val="18"/>
          <w:szCs w:val="20"/>
          <w:u w:val="single"/>
        </w:rPr>
        <w:t>doporučená</w:t>
      </w:r>
      <w:r>
        <w:rPr>
          <w:rFonts w:ascii="Calibri" w:hAnsi="Calibri" w:cs="Calibri"/>
          <w:b/>
          <w:sz w:val="18"/>
          <w:szCs w:val="20"/>
        </w:rPr>
        <w:t xml:space="preserve"> velikost</w:t>
      </w:r>
      <w:r>
        <w:rPr>
          <w:rFonts w:ascii="Calibri" w:hAnsi="Calibri" w:cs="Calibri"/>
          <w:sz w:val="18"/>
          <w:szCs w:val="20"/>
        </w:rPr>
        <w:t xml:space="preserve"> je </w:t>
      </w:r>
      <w:r w:rsidR="00BD522C">
        <w:rPr>
          <w:rFonts w:ascii="Calibri" w:hAnsi="Calibri" w:cs="Calibri"/>
          <w:b/>
          <w:sz w:val="18"/>
          <w:szCs w:val="20"/>
        </w:rPr>
        <w:t>13x19cm</w:t>
      </w:r>
    </w:p>
    <w:p w:rsidR="00A27E7D" w:rsidRDefault="005F382A">
      <w:pPr>
        <w:numPr>
          <w:ilvl w:val="0"/>
          <w:numId w:val="2"/>
        </w:numPr>
        <w:tabs>
          <w:tab w:val="left" w:pos="360"/>
        </w:tabs>
        <w:jc w:val="both"/>
        <w:rPr>
          <w:rFonts w:ascii="Calibri" w:hAnsi="Calibri" w:cs="Calibri"/>
          <w:sz w:val="18"/>
          <w:szCs w:val="20"/>
        </w:rPr>
      </w:pPr>
      <w:r>
        <w:rPr>
          <w:rFonts w:ascii="Calibri" w:hAnsi="Calibri" w:cs="Calibri"/>
          <w:sz w:val="18"/>
          <w:szCs w:val="20"/>
        </w:rPr>
        <w:t>fotografie zaslané poštou do kategorií musí být označené</w:t>
      </w:r>
    </w:p>
    <w:p w:rsidR="00A27E7D" w:rsidRDefault="005F382A">
      <w:pPr>
        <w:numPr>
          <w:ilvl w:val="0"/>
          <w:numId w:val="2"/>
        </w:numPr>
        <w:tabs>
          <w:tab w:val="left" w:pos="360"/>
        </w:tabs>
        <w:jc w:val="both"/>
        <w:rPr>
          <w:rFonts w:ascii="Calibri" w:hAnsi="Calibri" w:cs="Calibri"/>
          <w:sz w:val="18"/>
          <w:szCs w:val="20"/>
        </w:rPr>
      </w:pPr>
      <w:r>
        <w:rPr>
          <w:rFonts w:ascii="Calibri" w:hAnsi="Calibri" w:cs="Calibri"/>
          <w:sz w:val="18"/>
          <w:szCs w:val="20"/>
        </w:rPr>
        <w:t>fotogra</w:t>
      </w:r>
      <w:r w:rsidR="00BD522C">
        <w:rPr>
          <w:rFonts w:ascii="Calibri" w:hAnsi="Calibri" w:cs="Calibri"/>
          <w:sz w:val="18"/>
          <w:szCs w:val="20"/>
        </w:rPr>
        <w:t>fie můžete zaslat elektronicky (e-mail, uložiště) a my</w:t>
      </w:r>
      <w:r>
        <w:rPr>
          <w:rFonts w:ascii="Calibri" w:hAnsi="Calibri" w:cs="Calibri"/>
          <w:sz w:val="18"/>
          <w:szCs w:val="20"/>
        </w:rPr>
        <w:t xml:space="preserve"> je necháme vyvolat na </w:t>
      </w:r>
      <w:r w:rsidR="00BD522C">
        <w:rPr>
          <w:rFonts w:ascii="Calibri" w:hAnsi="Calibri" w:cs="Calibri"/>
          <w:sz w:val="18"/>
          <w:szCs w:val="20"/>
        </w:rPr>
        <w:t>velikost 13x19 cm (k</w:t>
      </w:r>
      <w:r>
        <w:rPr>
          <w:rFonts w:ascii="Calibri" w:hAnsi="Calibri" w:cs="Calibri"/>
          <w:sz w:val="18"/>
          <w:szCs w:val="20"/>
        </w:rPr>
        <w:t xml:space="preserve">valitu </w:t>
      </w:r>
      <w:r w:rsidR="00BD522C">
        <w:rPr>
          <w:rFonts w:ascii="Calibri" w:hAnsi="Calibri" w:cs="Calibri"/>
          <w:sz w:val="18"/>
          <w:szCs w:val="20"/>
        </w:rPr>
        <w:t xml:space="preserve">pak </w:t>
      </w:r>
      <w:r>
        <w:rPr>
          <w:rFonts w:ascii="Calibri" w:hAnsi="Calibri" w:cs="Calibri"/>
          <w:sz w:val="18"/>
          <w:szCs w:val="20"/>
        </w:rPr>
        <w:t>určí laboratoř</w:t>
      </w:r>
      <w:r w:rsidR="00BD522C">
        <w:rPr>
          <w:rFonts w:ascii="Calibri" w:hAnsi="Calibri" w:cs="Calibri"/>
          <w:sz w:val="18"/>
          <w:szCs w:val="20"/>
        </w:rPr>
        <w:t>)</w:t>
      </w:r>
    </w:p>
    <w:p w:rsidR="00A27E7D" w:rsidRDefault="005F382A">
      <w:pPr>
        <w:numPr>
          <w:ilvl w:val="0"/>
          <w:numId w:val="2"/>
        </w:numPr>
        <w:tabs>
          <w:tab w:val="left" w:pos="360"/>
        </w:tabs>
        <w:jc w:val="both"/>
        <w:rPr>
          <w:rFonts w:ascii="Calibri" w:hAnsi="Calibri" w:cs="Calibri"/>
          <w:sz w:val="18"/>
          <w:szCs w:val="20"/>
        </w:rPr>
      </w:pPr>
      <w:r>
        <w:rPr>
          <w:rFonts w:ascii="Calibri" w:hAnsi="Calibri" w:cs="Calibri"/>
          <w:sz w:val="18"/>
          <w:szCs w:val="20"/>
        </w:rPr>
        <w:t>na zadní straně foto</w:t>
      </w:r>
      <w:r w:rsidR="00BD522C">
        <w:rPr>
          <w:rFonts w:ascii="Calibri" w:hAnsi="Calibri" w:cs="Calibri"/>
          <w:sz w:val="18"/>
          <w:szCs w:val="20"/>
        </w:rPr>
        <w:t>grafie nebo v názvu souboru fotografií</w:t>
      </w:r>
      <w:r>
        <w:rPr>
          <w:rFonts w:ascii="Calibri" w:hAnsi="Calibri" w:cs="Calibri"/>
          <w:sz w:val="18"/>
          <w:szCs w:val="20"/>
        </w:rPr>
        <w:t xml:space="preserve"> musí být uveden název snímku, jméno autora a soutěžní kategorie</w:t>
      </w:r>
    </w:p>
    <w:p w:rsidR="00A27E7D" w:rsidRDefault="005F382A">
      <w:pPr>
        <w:numPr>
          <w:ilvl w:val="0"/>
          <w:numId w:val="2"/>
        </w:numPr>
        <w:tabs>
          <w:tab w:val="left" w:pos="360"/>
        </w:tabs>
        <w:jc w:val="both"/>
        <w:rPr>
          <w:rFonts w:ascii="Calibri" w:hAnsi="Calibri" w:cs="Calibri"/>
          <w:sz w:val="18"/>
          <w:szCs w:val="20"/>
        </w:rPr>
      </w:pPr>
      <w:r>
        <w:rPr>
          <w:rFonts w:ascii="Calibri" w:hAnsi="Calibri" w:cs="Calibri"/>
          <w:sz w:val="18"/>
          <w:szCs w:val="20"/>
        </w:rPr>
        <w:t>u sérií i pořadové číslo fotografie</w:t>
      </w:r>
      <w:r>
        <w:rPr>
          <w:rFonts w:ascii="Calibri" w:hAnsi="Calibri" w:cs="Calibri"/>
          <w:sz w:val="18"/>
          <w:szCs w:val="20"/>
        </w:rPr>
        <w:tab/>
      </w:r>
    </w:p>
    <w:p w:rsidR="00A27E7D" w:rsidRDefault="005F382A">
      <w:pPr>
        <w:numPr>
          <w:ilvl w:val="0"/>
          <w:numId w:val="2"/>
        </w:numPr>
        <w:tabs>
          <w:tab w:val="left" w:pos="360"/>
        </w:tabs>
        <w:jc w:val="both"/>
        <w:rPr>
          <w:rFonts w:ascii="Calibri" w:hAnsi="Calibri" w:cs="Calibri"/>
          <w:sz w:val="18"/>
          <w:szCs w:val="20"/>
        </w:rPr>
      </w:pPr>
      <w:r>
        <w:rPr>
          <w:rFonts w:ascii="Calibri" w:hAnsi="Calibri" w:cs="Calibri"/>
          <w:sz w:val="18"/>
          <w:szCs w:val="20"/>
        </w:rPr>
        <w:t xml:space="preserve">organizátoři soutěže si vyhrazují právo změnit pravidla soutěže i v průběhu jejího trvání, (příkladem může být nízký počet zaslaných prací v </w:t>
      </w:r>
      <w:r w:rsidR="00BD522C">
        <w:rPr>
          <w:rFonts w:ascii="Calibri" w:hAnsi="Calibri" w:cs="Calibri"/>
          <w:sz w:val="18"/>
          <w:szCs w:val="20"/>
        </w:rPr>
        <w:t>dané</w:t>
      </w:r>
      <w:r>
        <w:rPr>
          <w:rFonts w:ascii="Calibri" w:hAnsi="Calibri" w:cs="Calibri"/>
          <w:sz w:val="18"/>
          <w:szCs w:val="20"/>
        </w:rPr>
        <w:t xml:space="preserve"> kategorii), vyhrazují si také právo vyřadit ze soutěže fotografie, které jsou svým obsahem nevhodné</w:t>
      </w:r>
    </w:p>
    <w:p w:rsidR="00A27E7D" w:rsidRDefault="005F382A">
      <w:pPr>
        <w:numPr>
          <w:ilvl w:val="0"/>
          <w:numId w:val="2"/>
        </w:numPr>
        <w:tabs>
          <w:tab w:val="left" w:pos="360"/>
        </w:tabs>
        <w:jc w:val="both"/>
        <w:rPr>
          <w:rFonts w:ascii="Calibri" w:hAnsi="Calibri" w:cs="Calibri"/>
          <w:sz w:val="16"/>
          <w:szCs w:val="20"/>
        </w:rPr>
      </w:pPr>
      <w:r>
        <w:rPr>
          <w:rFonts w:ascii="Calibri" w:hAnsi="Calibri" w:cs="Calibri"/>
          <w:sz w:val="18"/>
          <w:szCs w:val="20"/>
        </w:rPr>
        <w:t xml:space="preserve">účastníci soutěže dávají vyhlašovateli i organizátorovi soutěže souhlas s bezúplatnou, časově neomezenou licencí k prezentaci prací </w:t>
      </w:r>
    </w:p>
    <w:p w:rsidR="00A27E7D" w:rsidRDefault="00A27E7D">
      <w:pPr>
        <w:rPr>
          <w:rFonts w:ascii="Calibri" w:hAnsi="Calibri" w:cs="Calibri"/>
          <w:sz w:val="16"/>
          <w:szCs w:val="20"/>
        </w:rPr>
      </w:pPr>
    </w:p>
    <w:p w:rsidR="00A27E7D" w:rsidRDefault="005F382A">
      <w:pPr>
        <w:rPr>
          <w:rFonts w:ascii="Calibri" w:hAnsi="Calibri" w:cs="Calibri"/>
          <w:sz w:val="16"/>
          <w:szCs w:val="20"/>
        </w:rPr>
      </w:pPr>
      <w:r>
        <w:rPr>
          <w:rFonts w:ascii="Calibri" w:hAnsi="Calibri"/>
          <w:sz w:val="20"/>
        </w:rPr>
        <w:t>Potvrzuji, že jsem autorem zaslaného snímku</w:t>
      </w:r>
      <w:r w:rsidR="00BD522C">
        <w:rPr>
          <w:rFonts w:ascii="Calibri" w:hAnsi="Calibri"/>
          <w:sz w:val="20"/>
        </w:rPr>
        <w:t>,</w:t>
      </w:r>
      <w:r>
        <w:rPr>
          <w:rFonts w:ascii="Calibri" w:hAnsi="Calibri"/>
          <w:sz w:val="20"/>
        </w:rPr>
        <w:t xml:space="preserve"> a ručím za své autorství. Zároveň uděluji souhlas se zveřejněním a s</w:t>
      </w:r>
      <w:r w:rsidR="00BD522C">
        <w:rPr>
          <w:rFonts w:ascii="Calibri" w:hAnsi="Calibri"/>
          <w:sz w:val="20"/>
        </w:rPr>
        <w:t> </w:t>
      </w:r>
      <w:r>
        <w:rPr>
          <w:rFonts w:ascii="Calibri" w:hAnsi="Calibri"/>
          <w:sz w:val="20"/>
        </w:rPr>
        <w:t>použitím</w:t>
      </w:r>
      <w:r w:rsidR="00BD522C">
        <w:rPr>
          <w:rFonts w:ascii="Calibri" w:hAnsi="Calibri"/>
          <w:sz w:val="20"/>
        </w:rPr>
        <w:t>,</w:t>
      </w:r>
      <w:r>
        <w:rPr>
          <w:rFonts w:ascii="Calibri" w:hAnsi="Calibri"/>
          <w:sz w:val="20"/>
        </w:rPr>
        <w:t xml:space="preserve"> v rámci propagační činnosti Pionýra. Současně potvrzuji, že jsou mi známa pravidla soutěže</w:t>
      </w:r>
      <w:r w:rsidR="00BD522C">
        <w:rPr>
          <w:rFonts w:ascii="Calibri" w:hAnsi="Calibri"/>
          <w:sz w:val="20"/>
        </w:rPr>
        <w:t>,</w:t>
      </w:r>
      <w:r>
        <w:rPr>
          <w:rFonts w:ascii="Calibri" w:hAnsi="Calibri"/>
          <w:sz w:val="20"/>
        </w:rPr>
        <w:t xml:space="preserve"> a že se jimi budu řídit.</w:t>
      </w:r>
    </w:p>
    <w:p w:rsidR="00A27E7D" w:rsidRDefault="00A27E7D">
      <w:pPr>
        <w:rPr>
          <w:rFonts w:ascii="Calibri" w:hAnsi="Calibri" w:cs="Calibri"/>
          <w:sz w:val="16"/>
          <w:szCs w:val="20"/>
        </w:rPr>
      </w:pPr>
    </w:p>
    <w:p w:rsidR="00A27E7D" w:rsidRDefault="00A27E7D">
      <w:pPr>
        <w:ind w:left="60"/>
        <w:rPr>
          <w:rFonts w:ascii="Calibri" w:hAnsi="Calibri" w:cs="Calibri"/>
          <w:sz w:val="20"/>
        </w:rPr>
      </w:pPr>
    </w:p>
    <w:p w:rsidR="00A27E7D" w:rsidRDefault="00A27E7D">
      <w:pPr>
        <w:ind w:left="360"/>
        <w:rPr>
          <w:rFonts w:ascii="Calibri" w:hAnsi="Calibri" w:cs="Calibri"/>
          <w:sz w:val="20"/>
        </w:rPr>
      </w:pPr>
    </w:p>
    <w:p w:rsidR="00A27E7D" w:rsidRDefault="00BD522C">
      <w:r>
        <w:rPr>
          <w:rFonts w:ascii="Calibri" w:hAnsi="Calibri" w:cs="Calibri"/>
          <w:noProof/>
          <w:sz w:val="20"/>
          <w:lang w:eastAsia="cs-CZ"/>
        </w:rPr>
        <w:drawing>
          <wp:anchor distT="0" distB="0" distL="114300" distR="114300" simplePos="0" relativeHeight="251658240" behindDoc="1" locked="0" layoutInCell="1" allowOverlap="1" wp14:anchorId="6AF405CC" wp14:editId="2E8F65A3">
            <wp:simplePos x="0" y="0"/>
            <wp:positionH relativeFrom="column">
              <wp:posOffset>2809875</wp:posOffset>
            </wp:positionH>
            <wp:positionV relativeFrom="paragraph">
              <wp:posOffset>4445</wp:posOffset>
            </wp:positionV>
            <wp:extent cx="2000250" cy="525145"/>
            <wp:effectExtent l="0" t="0" r="0" b="8255"/>
            <wp:wrapTight wrapText="bothSides">
              <wp:wrapPolygon edited="0">
                <wp:start x="0" y="0"/>
                <wp:lineTo x="0" y="21156"/>
                <wp:lineTo x="21394" y="21156"/>
                <wp:lineTo x="21394"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oril_Kraj_Vysocina_236x62.jpg"/>
                    <pic:cNvPicPr/>
                  </pic:nvPicPr>
                  <pic:blipFill>
                    <a:blip r:embed="rId8">
                      <a:extLst>
                        <a:ext uri="{28A0092B-C50C-407E-A947-70E740481C1C}">
                          <a14:useLocalDpi xmlns:a14="http://schemas.microsoft.com/office/drawing/2010/main" val="0"/>
                        </a:ext>
                      </a:extLst>
                    </a:blip>
                    <a:stretch>
                      <a:fillRect/>
                    </a:stretch>
                  </pic:blipFill>
                  <pic:spPr>
                    <a:xfrm>
                      <a:off x="0" y="0"/>
                      <a:ext cx="2000250" cy="525145"/>
                    </a:xfrm>
                    <a:prstGeom prst="rect">
                      <a:avLst/>
                    </a:prstGeom>
                  </pic:spPr>
                </pic:pic>
              </a:graphicData>
            </a:graphic>
            <wp14:sizeRelH relativeFrom="page">
              <wp14:pctWidth>0</wp14:pctWidth>
            </wp14:sizeRelH>
            <wp14:sizeRelV relativeFrom="page">
              <wp14:pctHeight>0</wp14:pctHeight>
            </wp14:sizeRelV>
          </wp:anchor>
        </w:drawing>
      </w:r>
    </w:p>
    <w:sectPr w:rsidR="00A27E7D">
      <w:pgSz w:w="16838" w:h="11906" w:orient="landscape"/>
      <w:pgMar w:top="540" w:right="458" w:bottom="540" w:left="360" w:header="708" w:footer="708" w:gutter="0"/>
      <w:cols w:num="2" w:space="90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ngkok">
    <w:charset w:val="00"/>
    <w:family w:val="auto"/>
    <w:pitch w:val="variable"/>
    <w:sig w:usb0="00000007" w:usb1="00000000" w:usb2="00000000" w:usb3="00000000" w:csb0="00000003" w:csb1="00000000"/>
  </w:font>
  <w:font w:name="Bassoon">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pStyle w:val="Nadpis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60"/>
        </w:tabs>
        <w:ind w:left="6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2A"/>
    <w:rsid w:val="00075AA4"/>
    <w:rsid w:val="00355A7C"/>
    <w:rsid w:val="004A699A"/>
    <w:rsid w:val="005F382A"/>
    <w:rsid w:val="00734FC6"/>
    <w:rsid w:val="00A27E7D"/>
    <w:rsid w:val="00B17A6F"/>
    <w:rsid w:val="00BD522C"/>
    <w:rsid w:val="00CC1CF6"/>
    <w:rsid w:val="00CF09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Zkladntext"/>
    <w:qFormat/>
    <w:pPr>
      <w:keepNext/>
      <w:numPr>
        <w:numId w:val="1"/>
      </w:numPr>
      <w:jc w:val="center"/>
      <w:outlineLvl w:val="0"/>
    </w:pPr>
    <w:rPr>
      <w:rFonts w:ascii="Stencil" w:hAnsi="Stencil"/>
      <w:sz w:val="36"/>
    </w:rPr>
  </w:style>
  <w:style w:type="paragraph" w:styleId="Nadpis3">
    <w:name w:val="heading 3"/>
    <w:basedOn w:val="Normln"/>
    <w:next w:val="Zkladntext"/>
    <w:qFormat/>
    <w:pPr>
      <w:keepNext/>
      <w:numPr>
        <w:ilvl w:val="2"/>
        <w:numId w:val="1"/>
      </w:numPr>
      <w:jc w:val="center"/>
      <w:outlineLvl w:val="2"/>
    </w:pPr>
    <w:rPr>
      <w:b/>
      <w:bCs/>
      <w:sz w:val="28"/>
    </w:rPr>
  </w:style>
  <w:style w:type="paragraph" w:styleId="Nadpis4">
    <w:name w:val="heading 4"/>
    <w:basedOn w:val="Normln"/>
    <w:next w:val="Zkladntext"/>
    <w:qFormat/>
    <w:pPr>
      <w:keepNext/>
      <w:numPr>
        <w:ilvl w:val="3"/>
        <w:numId w:val="1"/>
      </w:numPr>
      <w:spacing w:before="160"/>
      <w:outlineLvl w:val="3"/>
    </w:pPr>
    <w:rPr>
      <w:rFonts w:ascii="Arial" w:hAnsi="Arial" w:cs="Arial"/>
      <w:i/>
      <w:iCs/>
      <w:sz w:val="18"/>
    </w:rPr>
  </w:style>
  <w:style w:type="paragraph" w:styleId="Nadpis5">
    <w:name w:val="heading 5"/>
    <w:basedOn w:val="Normln"/>
    <w:next w:val="Zkladntext"/>
    <w:qFormat/>
    <w:pPr>
      <w:keepNext/>
      <w:numPr>
        <w:ilvl w:val="4"/>
        <w:numId w:val="1"/>
      </w:numPr>
      <w:outlineLvl w:val="4"/>
    </w:pPr>
    <w:rPr>
      <w:b/>
      <w:bCs/>
      <w:sz w:val="22"/>
      <w:u w:val="single"/>
    </w:rPr>
  </w:style>
  <w:style w:type="paragraph" w:styleId="Nadpis7">
    <w:name w:val="heading 7"/>
    <w:basedOn w:val="Normln"/>
    <w:next w:val="Zkladntext"/>
    <w:qFormat/>
    <w:pPr>
      <w:keepNext/>
      <w:numPr>
        <w:ilvl w:val="6"/>
        <w:numId w:val="1"/>
      </w:numPr>
      <w:jc w:val="center"/>
      <w:outlineLvl w:val="6"/>
    </w:pPr>
    <w:rPr>
      <w:b/>
      <w:szCs w:val="20"/>
    </w:rPr>
  </w:style>
  <w:style w:type="paragraph" w:styleId="Nadpis8">
    <w:name w:val="heading 8"/>
    <w:basedOn w:val="Normln"/>
    <w:next w:val="Zkladntext"/>
    <w:qFormat/>
    <w:pPr>
      <w:keepNext/>
      <w:numPr>
        <w:ilvl w:val="7"/>
        <w:numId w:val="1"/>
      </w:numPr>
      <w:jc w:val="center"/>
      <w:outlineLvl w:val="7"/>
    </w:pPr>
    <w:rPr>
      <w:b/>
      <w:bCs/>
      <w:sz w:val="28"/>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jc w:val="center"/>
    </w:pPr>
    <w:rPr>
      <w:rFonts w:ascii="Bangkok" w:hAnsi="Bangkok"/>
      <w:sz w:val="20"/>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Nzev">
    <w:name w:val="Title"/>
    <w:basedOn w:val="Normln"/>
    <w:next w:val="Podtitul"/>
    <w:qFormat/>
    <w:pPr>
      <w:jc w:val="center"/>
    </w:pPr>
    <w:rPr>
      <w:rFonts w:ascii="Bassoon" w:hAnsi="Bassoon"/>
      <w:b/>
      <w:bCs/>
      <w:sz w:val="20"/>
      <w:szCs w:val="36"/>
    </w:rPr>
  </w:style>
  <w:style w:type="paragraph" w:styleId="Podtitul">
    <w:name w:val="Subtitle"/>
    <w:basedOn w:val="Nadpis"/>
    <w:next w:val="Zkladntext"/>
    <w:qFormat/>
    <w:pPr>
      <w:jc w:val="center"/>
    </w:pPr>
    <w:rPr>
      <w:i/>
      <w:iCs/>
    </w:rPr>
  </w:style>
  <w:style w:type="paragraph" w:styleId="Textbubliny">
    <w:name w:val="Balloon Text"/>
    <w:basedOn w:val="Normln"/>
    <w:link w:val="TextbublinyChar"/>
    <w:uiPriority w:val="99"/>
    <w:semiHidden/>
    <w:unhideWhenUsed/>
    <w:rsid w:val="00BD522C"/>
    <w:rPr>
      <w:rFonts w:ascii="Tahoma" w:hAnsi="Tahoma" w:cs="Tahoma"/>
      <w:sz w:val="16"/>
      <w:szCs w:val="16"/>
    </w:rPr>
  </w:style>
  <w:style w:type="character" w:customStyle="1" w:styleId="TextbublinyChar">
    <w:name w:val="Text bubliny Char"/>
    <w:basedOn w:val="Standardnpsmoodstavce"/>
    <w:link w:val="Textbubliny"/>
    <w:uiPriority w:val="99"/>
    <w:semiHidden/>
    <w:rsid w:val="00BD522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pPr>
    <w:rPr>
      <w:sz w:val="24"/>
      <w:szCs w:val="24"/>
      <w:lang w:eastAsia="ar-SA"/>
    </w:rPr>
  </w:style>
  <w:style w:type="paragraph" w:styleId="Nadpis1">
    <w:name w:val="heading 1"/>
    <w:basedOn w:val="Normln"/>
    <w:next w:val="Zkladntext"/>
    <w:qFormat/>
    <w:pPr>
      <w:keepNext/>
      <w:numPr>
        <w:numId w:val="1"/>
      </w:numPr>
      <w:jc w:val="center"/>
      <w:outlineLvl w:val="0"/>
    </w:pPr>
    <w:rPr>
      <w:rFonts w:ascii="Stencil" w:hAnsi="Stencil"/>
      <w:sz w:val="36"/>
    </w:rPr>
  </w:style>
  <w:style w:type="paragraph" w:styleId="Nadpis3">
    <w:name w:val="heading 3"/>
    <w:basedOn w:val="Normln"/>
    <w:next w:val="Zkladntext"/>
    <w:qFormat/>
    <w:pPr>
      <w:keepNext/>
      <w:numPr>
        <w:ilvl w:val="2"/>
        <w:numId w:val="1"/>
      </w:numPr>
      <w:jc w:val="center"/>
      <w:outlineLvl w:val="2"/>
    </w:pPr>
    <w:rPr>
      <w:b/>
      <w:bCs/>
      <w:sz w:val="28"/>
    </w:rPr>
  </w:style>
  <w:style w:type="paragraph" w:styleId="Nadpis4">
    <w:name w:val="heading 4"/>
    <w:basedOn w:val="Normln"/>
    <w:next w:val="Zkladntext"/>
    <w:qFormat/>
    <w:pPr>
      <w:keepNext/>
      <w:numPr>
        <w:ilvl w:val="3"/>
        <w:numId w:val="1"/>
      </w:numPr>
      <w:spacing w:before="160"/>
      <w:outlineLvl w:val="3"/>
    </w:pPr>
    <w:rPr>
      <w:rFonts w:ascii="Arial" w:hAnsi="Arial" w:cs="Arial"/>
      <w:i/>
      <w:iCs/>
      <w:sz w:val="18"/>
    </w:rPr>
  </w:style>
  <w:style w:type="paragraph" w:styleId="Nadpis5">
    <w:name w:val="heading 5"/>
    <w:basedOn w:val="Normln"/>
    <w:next w:val="Zkladntext"/>
    <w:qFormat/>
    <w:pPr>
      <w:keepNext/>
      <w:numPr>
        <w:ilvl w:val="4"/>
        <w:numId w:val="1"/>
      </w:numPr>
      <w:outlineLvl w:val="4"/>
    </w:pPr>
    <w:rPr>
      <w:b/>
      <w:bCs/>
      <w:sz w:val="22"/>
      <w:u w:val="single"/>
    </w:rPr>
  </w:style>
  <w:style w:type="paragraph" w:styleId="Nadpis7">
    <w:name w:val="heading 7"/>
    <w:basedOn w:val="Normln"/>
    <w:next w:val="Zkladntext"/>
    <w:qFormat/>
    <w:pPr>
      <w:keepNext/>
      <w:numPr>
        <w:ilvl w:val="6"/>
        <w:numId w:val="1"/>
      </w:numPr>
      <w:jc w:val="center"/>
      <w:outlineLvl w:val="6"/>
    </w:pPr>
    <w:rPr>
      <w:b/>
      <w:szCs w:val="20"/>
    </w:rPr>
  </w:style>
  <w:style w:type="paragraph" w:styleId="Nadpis8">
    <w:name w:val="heading 8"/>
    <w:basedOn w:val="Normln"/>
    <w:next w:val="Zkladntext"/>
    <w:qFormat/>
    <w:pPr>
      <w:keepNext/>
      <w:numPr>
        <w:ilvl w:val="7"/>
        <w:numId w:val="1"/>
      </w:numPr>
      <w:jc w:val="center"/>
      <w:outlineLvl w:val="7"/>
    </w:pPr>
    <w:rPr>
      <w:b/>
      <w:bCs/>
      <w:sz w:val="28"/>
      <w:szCs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Microsoft YaHei" w:hAnsi="Arial" w:cs="Arial"/>
      <w:sz w:val="28"/>
      <w:szCs w:val="28"/>
    </w:rPr>
  </w:style>
  <w:style w:type="paragraph" w:styleId="Zkladntext">
    <w:name w:val="Body Text"/>
    <w:basedOn w:val="Normln"/>
    <w:pPr>
      <w:jc w:val="center"/>
    </w:pPr>
    <w:rPr>
      <w:rFonts w:ascii="Bangkok" w:hAnsi="Bangkok"/>
      <w:sz w:val="20"/>
    </w:rPr>
  </w:style>
  <w:style w:type="paragraph" w:styleId="Seznam">
    <w:name w:val="List"/>
    <w:basedOn w:val="Zkladntext"/>
    <w:rPr>
      <w:rFonts w:cs="Arial"/>
    </w:rPr>
  </w:style>
  <w:style w:type="paragraph" w:customStyle="1" w:styleId="Popisek">
    <w:name w:val="Popisek"/>
    <w:basedOn w:val="Normln"/>
    <w:pPr>
      <w:suppressLineNumbers/>
      <w:spacing w:before="120" w:after="120"/>
    </w:pPr>
    <w:rPr>
      <w:rFonts w:cs="Arial"/>
      <w:i/>
      <w:iCs/>
    </w:rPr>
  </w:style>
  <w:style w:type="paragraph" w:customStyle="1" w:styleId="Rejstk">
    <w:name w:val="Rejstřík"/>
    <w:basedOn w:val="Normln"/>
    <w:pPr>
      <w:suppressLineNumbers/>
    </w:pPr>
    <w:rPr>
      <w:rFonts w:cs="Arial"/>
    </w:rPr>
  </w:style>
  <w:style w:type="paragraph" w:styleId="Nzev">
    <w:name w:val="Title"/>
    <w:basedOn w:val="Normln"/>
    <w:next w:val="Podtitul"/>
    <w:qFormat/>
    <w:pPr>
      <w:jc w:val="center"/>
    </w:pPr>
    <w:rPr>
      <w:rFonts w:ascii="Bassoon" w:hAnsi="Bassoon"/>
      <w:b/>
      <w:bCs/>
      <w:sz w:val="20"/>
      <w:szCs w:val="36"/>
    </w:rPr>
  </w:style>
  <w:style w:type="paragraph" w:styleId="Podtitul">
    <w:name w:val="Subtitle"/>
    <w:basedOn w:val="Nadpis"/>
    <w:next w:val="Zkladntext"/>
    <w:qFormat/>
    <w:pPr>
      <w:jc w:val="center"/>
    </w:pPr>
    <w:rPr>
      <w:i/>
      <w:iCs/>
    </w:rPr>
  </w:style>
  <w:style w:type="paragraph" w:styleId="Textbubliny">
    <w:name w:val="Balloon Text"/>
    <w:basedOn w:val="Normln"/>
    <w:link w:val="TextbublinyChar"/>
    <w:uiPriority w:val="99"/>
    <w:semiHidden/>
    <w:unhideWhenUsed/>
    <w:rsid w:val="00BD522C"/>
    <w:rPr>
      <w:rFonts w:ascii="Tahoma" w:hAnsi="Tahoma" w:cs="Tahoma"/>
      <w:sz w:val="16"/>
      <w:szCs w:val="16"/>
    </w:rPr>
  </w:style>
  <w:style w:type="character" w:customStyle="1" w:styleId="TextbublinyChar">
    <w:name w:val="Text bubliny Char"/>
    <w:basedOn w:val="Standardnpsmoodstavce"/>
    <w:link w:val="Textbubliny"/>
    <w:uiPriority w:val="99"/>
    <w:semiHidden/>
    <w:rsid w:val="00BD522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http://www.kamaradicest.wz.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3748-BAD2-4CC6-9794-2DECE74D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2009</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Pionýrská skupina Kamarádi cest Okříšky, U Stadionu 7, 675 21 Okříšky</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Pionýrská skupina Kamarádi cest Okříšky, U Stadionu 7, 675 21 Okříšky</dc:title>
  <dc:creator>Lucie Píšová</dc:creator>
  <cp:lastModifiedBy>michalnejedly362@gmail.cz</cp:lastModifiedBy>
  <cp:revision>4</cp:revision>
  <cp:lastPrinted>2023-10-12T20:09:00Z</cp:lastPrinted>
  <dcterms:created xsi:type="dcterms:W3CDTF">2023-09-16T20:20:00Z</dcterms:created>
  <dcterms:modified xsi:type="dcterms:W3CDTF">2023-10-12T20:10:00Z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